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B13" w:rsidRDefault="00803B13" w:rsidP="00803B1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Областное государственное бюджетное образовательное учреждение среднего профессионального образования</w:t>
      </w:r>
    </w:p>
    <w:p w:rsidR="00803B13" w:rsidRDefault="00803B13" w:rsidP="00803B1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B685D">
        <w:rPr>
          <w:rFonts w:ascii="Times New Roman" w:hAnsi="Times New Roman" w:cs="Times New Roman"/>
          <w:sz w:val="28"/>
          <w:szCs w:val="28"/>
        </w:rPr>
        <w:t>Смолен</w:t>
      </w:r>
      <w:bookmarkStart w:id="0" w:name="_GoBack"/>
      <w:bookmarkEnd w:id="0"/>
      <w:r w:rsidR="00FB685D">
        <w:rPr>
          <w:rFonts w:ascii="Times New Roman" w:hAnsi="Times New Roman" w:cs="Times New Roman"/>
          <w:sz w:val="28"/>
          <w:szCs w:val="28"/>
        </w:rPr>
        <w:t>ская академия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03B13" w:rsidRDefault="00803B13" w:rsidP="00803B13">
      <w:pPr>
        <w:rPr>
          <w:rFonts w:ascii="Times New Roman" w:hAnsi="Times New Roman" w:cs="Times New Roman"/>
          <w:b/>
          <w:sz w:val="28"/>
          <w:szCs w:val="28"/>
        </w:rPr>
      </w:pPr>
    </w:p>
    <w:p w:rsidR="00803B13" w:rsidRDefault="00803B13" w:rsidP="00803B1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2</w:t>
      </w:r>
    </w:p>
    <w:p w:rsidR="00803B13" w:rsidRDefault="00803B13" w:rsidP="00803B1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научно-методического совета</w:t>
      </w:r>
    </w:p>
    <w:p w:rsidR="00803B13" w:rsidRDefault="00803B13" w:rsidP="00803B1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 октября 2017 г.</w:t>
      </w:r>
    </w:p>
    <w:p w:rsidR="00803B13" w:rsidRDefault="00803B13" w:rsidP="00803B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членов научно-методического совета – 23 чел. </w:t>
      </w:r>
    </w:p>
    <w:p w:rsidR="00803B13" w:rsidRDefault="00803B13" w:rsidP="00803B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-23 чел.</w:t>
      </w:r>
    </w:p>
    <w:p w:rsidR="00803B13" w:rsidRDefault="00803B13" w:rsidP="00803B13">
      <w:pPr>
        <w:rPr>
          <w:rFonts w:ascii="Times New Roman" w:hAnsi="Times New Roman" w:cs="Times New Roman"/>
          <w:sz w:val="28"/>
          <w:szCs w:val="28"/>
        </w:rPr>
      </w:pPr>
    </w:p>
    <w:p w:rsidR="00803B13" w:rsidRDefault="00803B13" w:rsidP="00803B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803B13" w:rsidRPr="004F4C70" w:rsidRDefault="00803B13" w:rsidP="00803B13">
      <w:pPr>
        <w:jc w:val="both"/>
        <w:rPr>
          <w:rFonts w:ascii="Times New Roman" w:hAnsi="Times New Roman" w:cs="Times New Roman"/>
          <w:sz w:val="28"/>
          <w:szCs w:val="28"/>
        </w:rPr>
      </w:pPr>
      <w:r w:rsidRPr="004F4C70">
        <w:rPr>
          <w:rFonts w:ascii="Times New Roman" w:hAnsi="Times New Roman" w:cs="Times New Roman"/>
          <w:sz w:val="28"/>
          <w:szCs w:val="28"/>
        </w:rPr>
        <w:t>1.Утверждение индивидуального учебного плана по специальности 38.02.01.Экономика и бухгалтерский учет  (по отраслям) углубленной подготовки.</w:t>
      </w:r>
      <w:r>
        <w:rPr>
          <w:rFonts w:ascii="Times New Roman" w:hAnsi="Times New Roman" w:cs="Times New Roman"/>
          <w:sz w:val="28"/>
          <w:szCs w:val="28"/>
        </w:rPr>
        <w:t xml:space="preserve"> (Студентка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Солдатенкова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Е.Ю.)</w:t>
      </w:r>
    </w:p>
    <w:p w:rsidR="00803B13" w:rsidRPr="00330574" w:rsidRDefault="00803B13" w:rsidP="00803B13">
      <w:pPr>
        <w:jc w:val="both"/>
        <w:rPr>
          <w:rFonts w:ascii="Times New Roman" w:hAnsi="Times New Roman" w:cs="Times New Roman"/>
          <w:sz w:val="28"/>
          <w:szCs w:val="28"/>
        </w:rPr>
      </w:pPr>
      <w:r w:rsidRPr="0033057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Обобщение опыта работы кафедры Технологии, дизайна, социальных наук и сервиса по разработке и проведению государственного демонстрационного экзамена по специальности 29.02.04.Конструирование, моделирование и технология швейных изделий</w:t>
      </w:r>
    </w:p>
    <w:p w:rsidR="00803B13" w:rsidRDefault="00803B13" w:rsidP="00803B13">
      <w:pPr>
        <w:rPr>
          <w:rFonts w:ascii="Times New Roman" w:hAnsi="Times New Roman" w:cs="Times New Roman"/>
        </w:rPr>
      </w:pPr>
      <w:r w:rsidRPr="007E2F6F">
        <w:rPr>
          <w:rFonts w:ascii="Times New Roman" w:hAnsi="Times New Roman" w:cs="Times New Roman"/>
        </w:rPr>
        <w:t>СЛУШАЛИ:</w:t>
      </w:r>
    </w:p>
    <w:p w:rsidR="00803B13" w:rsidRDefault="00803B13" w:rsidP="00803B1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11C1D">
        <w:rPr>
          <w:rFonts w:ascii="Times New Roman" w:hAnsi="Times New Roman" w:cs="Times New Roman"/>
          <w:sz w:val="28"/>
          <w:szCs w:val="28"/>
        </w:rPr>
        <w:t xml:space="preserve">По первому вопросу заслушали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заведующую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первого курса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Н.Г.Моторыкину</w:t>
      </w:r>
      <w:proofErr w:type="spellEnd"/>
      <w:r>
        <w:rPr>
          <w:rFonts w:ascii="Times New Roman" w:hAnsi="Times New Roman" w:cs="Times New Roman"/>
          <w:sz w:val="28"/>
          <w:szCs w:val="28"/>
        </w:rPr>
        <w:t>. Был представлен индивидуальный учебный  план  и модель его реализации преподавателями.</w:t>
      </w:r>
    </w:p>
    <w:p w:rsidR="00803B13" w:rsidRDefault="00803B13" w:rsidP="00803B13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второму вопросу заслушали преподавателей кафедры  Технологии, дизайна, социальных наук и сервиса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Биндасову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и Артемову Ж.Я. </w:t>
      </w:r>
    </w:p>
    <w:p w:rsidR="00803B13" w:rsidRPr="001D1493" w:rsidRDefault="00803B13" w:rsidP="00803B13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Внимание было акцентировано на решении </w:t>
      </w:r>
      <w:r>
        <w:rPr>
          <w:rFonts w:ascii="Times New Roman" w:hAnsi="Times New Roman"/>
          <w:sz w:val="28"/>
          <w:szCs w:val="28"/>
          <w:lang w:eastAsia="ar-SA"/>
        </w:rPr>
        <w:t xml:space="preserve">задачи по  приведению  методов </w:t>
      </w:r>
      <w:r w:rsidRPr="001D1493">
        <w:rPr>
          <w:rFonts w:ascii="Times New Roman" w:hAnsi="Times New Roman"/>
          <w:sz w:val="28"/>
          <w:szCs w:val="28"/>
          <w:lang w:eastAsia="ar-SA"/>
        </w:rPr>
        <w:t xml:space="preserve"> и ин</w:t>
      </w:r>
      <w:r>
        <w:rPr>
          <w:rFonts w:ascii="Times New Roman" w:hAnsi="Times New Roman"/>
          <w:sz w:val="28"/>
          <w:szCs w:val="28"/>
          <w:lang w:eastAsia="ar-SA"/>
        </w:rPr>
        <w:t xml:space="preserve">струментария </w:t>
      </w:r>
      <w:r w:rsidRPr="001D1493">
        <w:rPr>
          <w:rFonts w:ascii="Times New Roman" w:hAnsi="Times New Roman"/>
          <w:sz w:val="28"/>
          <w:szCs w:val="28"/>
          <w:lang w:eastAsia="ar-SA"/>
        </w:rPr>
        <w:t xml:space="preserve"> оценки качества подготовки специалистов</w:t>
      </w:r>
      <w:r>
        <w:rPr>
          <w:rFonts w:ascii="Times New Roman" w:hAnsi="Times New Roman"/>
          <w:sz w:val="28"/>
          <w:szCs w:val="28"/>
          <w:lang w:eastAsia="ar-SA"/>
        </w:rPr>
        <w:t xml:space="preserve"> СПО</w:t>
      </w:r>
      <w:r w:rsidRPr="001D1493">
        <w:rPr>
          <w:rFonts w:ascii="Times New Roman" w:hAnsi="Times New Roman"/>
          <w:sz w:val="28"/>
          <w:szCs w:val="28"/>
          <w:lang w:eastAsia="ar-SA"/>
        </w:rPr>
        <w:t xml:space="preserve"> в соответствие с требованиями работодателей и международными принципами оценки качества, такими как  ориентированность на конечный результат, на удовлетворенность всех заинтересованных сторон и </w:t>
      </w:r>
      <w:r w:rsidRPr="001D1493">
        <w:rPr>
          <w:rFonts w:ascii="Times New Roman" w:hAnsi="Times New Roman"/>
          <w:sz w:val="28"/>
          <w:szCs w:val="28"/>
          <w:lang w:eastAsia="ar-SA"/>
        </w:rPr>
        <w:lastRenderedPageBreak/>
        <w:t xml:space="preserve">сосредоточенность на интересах потребителей. </w:t>
      </w:r>
    </w:p>
    <w:p w:rsidR="00803B13" w:rsidRPr="001D1493" w:rsidRDefault="00803B13" w:rsidP="00803B13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Было раскрыто о</w:t>
      </w:r>
      <w:r w:rsidRPr="001D1493">
        <w:rPr>
          <w:rFonts w:ascii="Times New Roman" w:hAnsi="Times New Roman"/>
          <w:sz w:val="28"/>
          <w:szCs w:val="28"/>
          <w:lang w:eastAsia="ar-SA"/>
        </w:rPr>
        <w:t xml:space="preserve">сновное направление в решении </w:t>
      </w:r>
      <w:proofErr w:type="gramStart"/>
      <w:r w:rsidRPr="001D1493">
        <w:rPr>
          <w:rFonts w:ascii="Times New Roman" w:hAnsi="Times New Roman"/>
          <w:sz w:val="28"/>
          <w:szCs w:val="28"/>
          <w:lang w:eastAsia="ar-SA"/>
        </w:rPr>
        <w:t>вопроса оценки качества подготовки специалистов</w:t>
      </w:r>
      <w:proofErr w:type="gramEnd"/>
      <w:r w:rsidRPr="001D1493">
        <w:rPr>
          <w:rFonts w:ascii="Times New Roman" w:hAnsi="Times New Roman"/>
          <w:sz w:val="28"/>
          <w:szCs w:val="28"/>
          <w:lang w:eastAsia="ar-SA"/>
        </w:rPr>
        <w:t xml:space="preserve"> СПО</w:t>
      </w:r>
      <w:r>
        <w:rPr>
          <w:rFonts w:ascii="Times New Roman" w:hAnsi="Times New Roman"/>
          <w:sz w:val="28"/>
          <w:szCs w:val="28"/>
          <w:lang w:eastAsia="ar-SA"/>
        </w:rPr>
        <w:t xml:space="preserve">, ориентированное на разработку и нормативного сопровождения </w:t>
      </w:r>
      <w:r w:rsidRPr="001D1493">
        <w:rPr>
          <w:rFonts w:ascii="Times New Roman" w:hAnsi="Times New Roman"/>
          <w:sz w:val="28"/>
          <w:szCs w:val="28"/>
          <w:lang w:eastAsia="ar-SA"/>
        </w:rPr>
        <w:t xml:space="preserve">инновационной формы независимой оценки трудовых действий выпускников, </w:t>
      </w:r>
      <w:r>
        <w:rPr>
          <w:rFonts w:ascii="Times New Roman" w:hAnsi="Times New Roman"/>
          <w:sz w:val="28"/>
          <w:szCs w:val="28"/>
          <w:lang w:eastAsia="ar-SA"/>
        </w:rPr>
        <w:t xml:space="preserve">наличие </w:t>
      </w:r>
      <w:r w:rsidRPr="001D1493">
        <w:rPr>
          <w:rFonts w:ascii="Times New Roman" w:hAnsi="Times New Roman"/>
          <w:sz w:val="28"/>
          <w:szCs w:val="28"/>
          <w:lang w:eastAsia="ar-SA"/>
        </w:rPr>
        <w:t xml:space="preserve">ресурсов и определенного инструментария для комплексного характера оценки профессиональных компетенций.   </w:t>
      </w:r>
    </w:p>
    <w:p w:rsidR="00803B13" w:rsidRDefault="00803B13" w:rsidP="00803B13">
      <w:pPr>
        <w:rPr>
          <w:rFonts w:ascii="Times New Roman" w:hAnsi="Times New Roman" w:cs="Times New Roman"/>
        </w:rPr>
      </w:pPr>
    </w:p>
    <w:p w:rsidR="00803B13" w:rsidRDefault="00803B13" w:rsidP="00803B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ПРИНЯЛИ РЕШЕНИЕ:</w:t>
      </w:r>
    </w:p>
    <w:p w:rsidR="00803B13" w:rsidRDefault="00803B13" w:rsidP="00803B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B674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индивидуальный учебный план по специальности 38.02.01.Экономика и бухгалтерский учет  (по отраслям) углубленной подготовки. (Студентка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Солдатенкова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Е.Ю.)</w:t>
      </w:r>
    </w:p>
    <w:p w:rsidR="00803B13" w:rsidRDefault="00803B13" w:rsidP="00803B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1.1.2.Преподавателям 1-го курса: Алексеевой А.С., Кравцовой Ж.О., Чернышевой Л.В., Федотову Д.О., Вишневскому Е.Г., Новикову Г.А., Савченковой О.А.,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Мишуренковой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Н.П., Ивановой О.М.,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Кожуриной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А.С., Бурцевой Е.А., Вавиловой Г.М.,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Животковой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Т.Ю., Ивановой О.М. разработать программы учебных дисциплин.</w:t>
      </w:r>
    </w:p>
    <w:p w:rsidR="00803B13" w:rsidRDefault="00803B13" w:rsidP="00803B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Срок: до01.11.2017г.</w:t>
      </w:r>
    </w:p>
    <w:p w:rsidR="00803B13" w:rsidRDefault="00803B13" w:rsidP="00803B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Ответственные: зав. кафедрами, преподаватели </w:t>
      </w:r>
    </w:p>
    <w:p w:rsidR="00803B13" w:rsidRDefault="00803B13" w:rsidP="00803B13">
      <w:pPr>
        <w:jc w:val="both"/>
        <w:rPr>
          <w:rFonts w:ascii="Times New Roman" w:hAnsi="Times New Roman" w:cs="Times New Roman"/>
          <w:sz w:val="28"/>
          <w:szCs w:val="28"/>
        </w:rPr>
      </w:pPr>
      <w:r w:rsidRPr="00956BA5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Принять информацию по представленному опыту  проведения демонстрационного экзамена к сведению.</w:t>
      </w:r>
    </w:p>
    <w:p w:rsidR="00803B13" w:rsidRDefault="00803B13" w:rsidP="00803B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2.1.Провести семинар-практикум по вопросу методического сопровождения демонстрационного экзамена и оценке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03B13" w:rsidRDefault="00803B13" w:rsidP="00803B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Ответственная – заведующая кафедрой  Технологии, дизайна, социальных наук и сервиса</w:t>
      </w:r>
    </w:p>
    <w:p w:rsidR="00803B13" w:rsidRDefault="00803B13" w:rsidP="00803B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– до15.12.17г.</w:t>
      </w:r>
    </w:p>
    <w:p w:rsidR="00803B13" w:rsidRDefault="00803B13" w:rsidP="00803B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НМС____________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Н.В.Судденкова</w:t>
      </w:r>
      <w:proofErr w:type="spellEnd"/>
    </w:p>
    <w:p w:rsidR="00803B13" w:rsidRPr="00D55C35" w:rsidRDefault="00803B13" w:rsidP="00803B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НМС_______________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В.С.Тригубова</w:t>
      </w:r>
      <w:proofErr w:type="spellEnd"/>
    </w:p>
    <w:p w:rsidR="00803B13" w:rsidRPr="00956BA5" w:rsidRDefault="00803B13" w:rsidP="00803B13">
      <w:pPr>
        <w:rPr>
          <w:rFonts w:ascii="Times New Roman" w:hAnsi="Times New Roman" w:cs="Times New Roman"/>
          <w:sz w:val="28"/>
          <w:szCs w:val="28"/>
        </w:rPr>
      </w:pPr>
    </w:p>
    <w:p w:rsidR="003F4ED3" w:rsidRDefault="003F4ED3"/>
    <w:sectPr w:rsidR="003F4ED3" w:rsidSect="007A7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03B13"/>
    <w:rsid w:val="003F4ED3"/>
    <w:rsid w:val="00803B13"/>
    <w:rsid w:val="00FB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2326</Characters>
  <Application>Microsoft Office Word</Application>
  <DocSecurity>0</DocSecurity>
  <Lines>19</Lines>
  <Paragraphs>5</Paragraphs>
  <ScaleCrop>false</ScaleCrop>
  <Company>ssapo</Company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</dc:creator>
  <cp:keywords/>
  <dc:description/>
  <cp:lastModifiedBy>Necto</cp:lastModifiedBy>
  <cp:revision>3</cp:revision>
  <dcterms:created xsi:type="dcterms:W3CDTF">2017-11-29T07:18:00Z</dcterms:created>
  <dcterms:modified xsi:type="dcterms:W3CDTF">2017-11-30T10:51:00Z</dcterms:modified>
</cp:coreProperties>
</file>